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C16" w:rsidRDefault="006553AC">
      <w:pPr>
        <w:ind w:right="0"/>
      </w:pPr>
      <w:r>
        <w:rPr>
          <w:rFonts w:ascii="Tahoma" w:eastAsia="Tahoma" w:hAnsi="Tahoma" w:cs="Tahoma"/>
          <w:b/>
          <w:sz w:val="32"/>
        </w:rPr>
        <w:t xml:space="preserve"> </w:t>
      </w:r>
      <w:r>
        <w:rPr>
          <w:rFonts w:ascii="Tahoma" w:eastAsia="Tahoma" w:hAnsi="Tahoma" w:cs="Tahoma"/>
          <w:b/>
          <w:sz w:val="32"/>
        </w:rPr>
        <w:tab/>
      </w:r>
      <w:r>
        <w:rPr>
          <w:rFonts w:ascii="Arial" w:eastAsia="Arial" w:hAnsi="Arial" w:cs="Arial"/>
          <w:b/>
          <w:sz w:val="24"/>
        </w:rPr>
        <w:t xml:space="preserve"> </w:t>
      </w:r>
    </w:p>
    <w:tbl>
      <w:tblPr>
        <w:tblStyle w:val="TableGrid"/>
        <w:tblW w:w="15336" w:type="dxa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CellMar>
          <w:top w:w="0" w:type="dxa"/>
          <w:left w:w="115" w:type="dxa"/>
          <w:bottom w:w="0" w:type="dxa"/>
          <w:right w:w="209" w:type="dxa"/>
        </w:tblCellMar>
        <w:tblLook w:val="04A0" w:firstRow="1" w:lastRow="0" w:firstColumn="1" w:lastColumn="0" w:noHBand="0" w:noVBand="1"/>
      </w:tblPr>
      <w:tblGrid>
        <w:gridCol w:w="2547"/>
        <w:gridCol w:w="12789"/>
      </w:tblGrid>
      <w:tr w:rsidR="00B545B0" w:rsidTr="0099548D">
        <w:trPr>
          <w:trHeight w:val="974"/>
        </w:trPr>
        <w:tc>
          <w:tcPr>
            <w:tcW w:w="2547" w:type="dxa"/>
            <w:shd w:val="clear" w:color="auto" w:fill="DEEAF6" w:themeFill="accent1" w:themeFillTint="33"/>
            <w:vAlign w:val="bottom"/>
          </w:tcPr>
          <w:p w:rsidR="00B545B0" w:rsidRDefault="00B545B0" w:rsidP="00B545B0">
            <w:pPr>
              <w:ind w:right="53"/>
              <w:jc w:val="left"/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61312" behindDoc="1" locked="0" layoutInCell="1" allowOverlap="1" wp14:anchorId="21B993DC" wp14:editId="676A2A73">
                  <wp:simplePos x="0" y="0"/>
                  <wp:positionH relativeFrom="column">
                    <wp:posOffset>447675</wp:posOffset>
                  </wp:positionH>
                  <wp:positionV relativeFrom="paragraph">
                    <wp:posOffset>66675</wp:posOffset>
                  </wp:positionV>
                  <wp:extent cx="1028700" cy="1190625"/>
                  <wp:effectExtent l="0" t="0" r="0" b="9525"/>
                  <wp:wrapTight wrapText="bothSides">
                    <wp:wrapPolygon edited="0">
                      <wp:start x="0" y="0"/>
                      <wp:lineTo x="0" y="21427"/>
                      <wp:lineTo x="21200" y="21427"/>
                      <wp:lineTo x="21200" y="0"/>
                      <wp:lineTo x="0" y="0"/>
                    </wp:wrapPolygon>
                  </wp:wrapTight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190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789" w:type="dxa"/>
            <w:shd w:val="clear" w:color="auto" w:fill="DEEAF6" w:themeFill="accent1" w:themeFillTint="33"/>
            <w:vAlign w:val="center"/>
          </w:tcPr>
          <w:p w:rsidR="00B545B0" w:rsidRPr="00A16D5F" w:rsidRDefault="00B545B0" w:rsidP="00B545B0">
            <w:pPr>
              <w:ind w:right="0"/>
              <w:jc w:val="center"/>
              <w:rPr>
                <w:b/>
                <w:color w:val="002060"/>
                <w:sz w:val="32"/>
              </w:rPr>
            </w:pPr>
            <w:r w:rsidRPr="00A16D5F">
              <w:rPr>
                <w:rFonts w:ascii="Arial" w:eastAsia="Arial" w:hAnsi="Arial" w:cs="Arial"/>
                <w:b/>
              </w:rPr>
              <w:drawing>
                <wp:anchor distT="0" distB="0" distL="114300" distR="114300" simplePos="0" relativeHeight="251663360" behindDoc="0" locked="0" layoutInCell="1" allowOverlap="1" wp14:anchorId="0FA98217" wp14:editId="74F05EB4">
                  <wp:simplePos x="0" y="0"/>
                  <wp:positionH relativeFrom="column">
                    <wp:posOffset>6935470</wp:posOffset>
                  </wp:positionH>
                  <wp:positionV relativeFrom="paragraph">
                    <wp:posOffset>37465</wp:posOffset>
                  </wp:positionV>
                  <wp:extent cx="971550" cy="561975"/>
                  <wp:effectExtent l="0" t="0" r="0" b="952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6D5F">
              <w:rPr>
                <w:b/>
                <w:color w:val="002060"/>
                <w:sz w:val="36"/>
              </w:rPr>
              <w:t>The Governing Board of St Mary’s Catholic Primary</w:t>
            </w:r>
            <w:r>
              <w:rPr>
                <w:b/>
                <w:color w:val="002060"/>
                <w:sz w:val="36"/>
              </w:rPr>
              <w:t xml:space="preserve"> S</w:t>
            </w:r>
            <w:r w:rsidRPr="00A16D5F">
              <w:rPr>
                <w:b/>
                <w:color w:val="002060"/>
                <w:sz w:val="36"/>
              </w:rPr>
              <w:t>chools Trust</w:t>
            </w:r>
          </w:p>
          <w:p w:rsidR="00B545B0" w:rsidRDefault="00B545B0" w:rsidP="00B545B0">
            <w:pPr>
              <w:ind w:left="293" w:right="140"/>
              <w:jc w:val="center"/>
              <w:rPr>
                <w:b/>
                <w:sz w:val="36"/>
              </w:rPr>
            </w:pPr>
            <w:r>
              <w:rPr>
                <w:b/>
                <w:noProof/>
              </w:rPr>
              <w:drawing>
                <wp:anchor distT="0" distB="0" distL="114300" distR="114300" simplePos="0" relativeHeight="251664384" behindDoc="0" locked="0" layoutInCell="1" allowOverlap="1" wp14:anchorId="32A30E46" wp14:editId="3467646E">
                  <wp:simplePos x="0" y="0"/>
                  <wp:positionH relativeFrom="column">
                    <wp:posOffset>6937375</wp:posOffset>
                  </wp:positionH>
                  <wp:positionV relativeFrom="paragraph">
                    <wp:posOffset>267970</wp:posOffset>
                  </wp:positionV>
                  <wp:extent cx="971550" cy="670560"/>
                  <wp:effectExtent l="0" t="0" r="0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670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sz w:val="36"/>
              </w:rPr>
              <w:t>Governors’ Details</w:t>
            </w:r>
          </w:p>
          <w:p w:rsidR="00B545B0" w:rsidRPr="00B545B0" w:rsidRDefault="00B545B0" w:rsidP="00B545B0">
            <w:pPr>
              <w:ind w:left="293" w:right="140"/>
              <w:jc w:val="center"/>
              <w:rPr>
                <w:b/>
                <w:sz w:val="32"/>
              </w:rPr>
            </w:pPr>
            <w:r w:rsidRPr="00B545B0">
              <w:rPr>
                <w:b/>
                <w:sz w:val="36"/>
              </w:rPr>
              <w:t xml:space="preserve"> Academic Year 2025 -2026</w:t>
            </w:r>
          </w:p>
          <w:p w:rsidR="00B545B0" w:rsidRDefault="00B545B0">
            <w:pPr>
              <w:ind w:right="0"/>
            </w:pPr>
            <w:r>
              <w:rPr>
                <w:b/>
              </w:rPr>
              <w:t xml:space="preserve"> </w:t>
            </w:r>
          </w:p>
          <w:p w:rsidR="00B545B0" w:rsidRDefault="00B545B0">
            <w:pPr>
              <w:ind w:left="132" w:right="0"/>
              <w:jc w:val="center"/>
            </w:pPr>
            <w:r>
              <w:rPr>
                <w:b/>
              </w:rPr>
              <w:t xml:space="preserve"> </w:t>
            </w:r>
          </w:p>
        </w:tc>
      </w:tr>
    </w:tbl>
    <w:p w:rsidR="00AB3C16" w:rsidRDefault="006553AC">
      <w:pPr>
        <w:ind w:right="0"/>
        <w:jc w:val="left"/>
      </w:pPr>
      <w:r>
        <w:t xml:space="preserve"> </w:t>
      </w:r>
    </w:p>
    <w:tbl>
      <w:tblPr>
        <w:tblStyle w:val="TableGrid"/>
        <w:tblW w:w="15336" w:type="dxa"/>
        <w:tblInd w:w="3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top w:w="35" w:type="dxa"/>
          <w:left w:w="105" w:type="dxa"/>
          <w:bottom w:w="0" w:type="dxa"/>
          <w:right w:w="62" w:type="dxa"/>
        </w:tblCellMar>
        <w:tblLook w:val="04A0" w:firstRow="1" w:lastRow="0" w:firstColumn="1" w:lastColumn="0" w:noHBand="0" w:noVBand="1"/>
      </w:tblPr>
      <w:tblGrid>
        <w:gridCol w:w="2612"/>
        <w:gridCol w:w="1527"/>
        <w:gridCol w:w="3006"/>
        <w:gridCol w:w="1714"/>
        <w:gridCol w:w="1714"/>
        <w:gridCol w:w="2780"/>
        <w:gridCol w:w="1983"/>
      </w:tblGrid>
      <w:tr w:rsidR="00B545B0" w:rsidTr="0099548D">
        <w:trPr>
          <w:trHeight w:val="613"/>
        </w:trPr>
        <w:tc>
          <w:tcPr>
            <w:tcW w:w="2612" w:type="dxa"/>
            <w:vMerge w:val="restart"/>
            <w:shd w:val="clear" w:color="auto" w:fill="9CC2E5" w:themeFill="accent1" w:themeFillTint="99"/>
            <w:vAlign w:val="center"/>
          </w:tcPr>
          <w:p w:rsidR="00B545B0" w:rsidRDefault="00B545B0">
            <w:pPr>
              <w:ind w:right="55"/>
              <w:jc w:val="center"/>
            </w:pPr>
            <w:r>
              <w:rPr>
                <w:b/>
              </w:rPr>
              <w:t xml:space="preserve">Governor’s Full Name </w:t>
            </w:r>
          </w:p>
        </w:tc>
        <w:tc>
          <w:tcPr>
            <w:tcW w:w="1527" w:type="dxa"/>
            <w:vMerge w:val="restart"/>
            <w:shd w:val="clear" w:color="auto" w:fill="9CC2E5" w:themeFill="accent1" w:themeFillTint="99"/>
            <w:vAlign w:val="center"/>
          </w:tcPr>
          <w:p w:rsidR="00B545B0" w:rsidRDefault="00B545B0">
            <w:pPr>
              <w:ind w:right="0"/>
              <w:jc w:val="center"/>
            </w:pPr>
            <w:r>
              <w:rPr>
                <w:b/>
              </w:rPr>
              <w:t xml:space="preserve">Category of Governor </w:t>
            </w:r>
          </w:p>
        </w:tc>
        <w:tc>
          <w:tcPr>
            <w:tcW w:w="3006" w:type="dxa"/>
            <w:vMerge w:val="restart"/>
            <w:shd w:val="clear" w:color="auto" w:fill="9CC2E5" w:themeFill="accent1" w:themeFillTint="99"/>
            <w:vAlign w:val="center"/>
          </w:tcPr>
          <w:p w:rsidR="00B545B0" w:rsidRDefault="00B545B0">
            <w:pPr>
              <w:ind w:right="44"/>
              <w:jc w:val="center"/>
            </w:pPr>
            <w:r>
              <w:rPr>
                <w:b/>
              </w:rPr>
              <w:t xml:space="preserve">Appointed by </w:t>
            </w:r>
          </w:p>
        </w:tc>
        <w:tc>
          <w:tcPr>
            <w:tcW w:w="1714" w:type="dxa"/>
            <w:vMerge w:val="restart"/>
            <w:shd w:val="clear" w:color="auto" w:fill="9CC2E5" w:themeFill="accent1" w:themeFillTint="99"/>
            <w:vAlign w:val="center"/>
          </w:tcPr>
          <w:p w:rsidR="00B545B0" w:rsidRDefault="00B545B0">
            <w:pPr>
              <w:ind w:right="0"/>
              <w:jc w:val="center"/>
            </w:pPr>
            <w:r>
              <w:rPr>
                <w:b/>
              </w:rPr>
              <w:t xml:space="preserve">Terms of Office From </w:t>
            </w:r>
          </w:p>
        </w:tc>
        <w:tc>
          <w:tcPr>
            <w:tcW w:w="1714" w:type="dxa"/>
            <w:vMerge w:val="restart"/>
            <w:shd w:val="clear" w:color="auto" w:fill="9CC2E5" w:themeFill="accent1" w:themeFillTint="99"/>
            <w:vAlign w:val="center"/>
          </w:tcPr>
          <w:p w:rsidR="00B545B0" w:rsidRDefault="00B545B0">
            <w:pPr>
              <w:ind w:right="0"/>
              <w:jc w:val="center"/>
            </w:pPr>
            <w:r>
              <w:rPr>
                <w:b/>
              </w:rPr>
              <w:t xml:space="preserve">Terms of Office Ends </w:t>
            </w:r>
          </w:p>
        </w:tc>
        <w:tc>
          <w:tcPr>
            <w:tcW w:w="2780" w:type="dxa"/>
            <w:vMerge w:val="restart"/>
            <w:shd w:val="clear" w:color="auto" w:fill="9CC2E5" w:themeFill="accent1" w:themeFillTint="99"/>
            <w:vAlign w:val="center"/>
          </w:tcPr>
          <w:p w:rsidR="00B545B0" w:rsidRDefault="00B545B0">
            <w:pPr>
              <w:ind w:right="45"/>
              <w:jc w:val="center"/>
            </w:pPr>
            <w:r>
              <w:rPr>
                <w:b/>
              </w:rPr>
              <w:t xml:space="preserve">Positions of Responsibility </w:t>
            </w:r>
          </w:p>
        </w:tc>
        <w:tc>
          <w:tcPr>
            <w:tcW w:w="1983" w:type="dxa"/>
            <w:shd w:val="clear" w:color="auto" w:fill="9CC2E5" w:themeFill="accent1" w:themeFillTint="99"/>
          </w:tcPr>
          <w:p w:rsidR="00B545B0" w:rsidRDefault="00B545B0" w:rsidP="0099548D">
            <w:pPr>
              <w:ind w:left="133" w:right="128"/>
              <w:jc w:val="center"/>
            </w:pPr>
            <w:r>
              <w:rPr>
                <w:b/>
              </w:rPr>
              <w:t>Attendance 202</w:t>
            </w:r>
            <w:r w:rsidR="0099548D">
              <w:rPr>
                <w:b/>
              </w:rPr>
              <w:t>5 -2026</w:t>
            </w:r>
            <w:r>
              <w:rPr>
                <w:b/>
              </w:rPr>
              <w:t xml:space="preserve"> </w:t>
            </w:r>
          </w:p>
        </w:tc>
      </w:tr>
      <w:tr w:rsidR="00AB3C16" w:rsidTr="0099548D">
        <w:trPr>
          <w:trHeight w:val="311"/>
        </w:trPr>
        <w:tc>
          <w:tcPr>
            <w:tcW w:w="0" w:type="auto"/>
            <w:vMerge/>
            <w:shd w:val="clear" w:color="auto" w:fill="9CC2E5" w:themeFill="accent1" w:themeFillTint="99"/>
          </w:tcPr>
          <w:p w:rsidR="00AB3C16" w:rsidRDefault="00AB3C16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shd w:val="clear" w:color="auto" w:fill="9CC2E5" w:themeFill="accent1" w:themeFillTint="99"/>
          </w:tcPr>
          <w:p w:rsidR="00AB3C16" w:rsidRDefault="00AB3C16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shd w:val="clear" w:color="auto" w:fill="9CC2E5" w:themeFill="accent1" w:themeFillTint="99"/>
          </w:tcPr>
          <w:p w:rsidR="00AB3C16" w:rsidRDefault="00AB3C16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shd w:val="clear" w:color="auto" w:fill="9CC2E5" w:themeFill="accent1" w:themeFillTint="99"/>
          </w:tcPr>
          <w:p w:rsidR="00AB3C16" w:rsidRDefault="00AB3C16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shd w:val="clear" w:color="auto" w:fill="9CC2E5" w:themeFill="accent1" w:themeFillTint="99"/>
          </w:tcPr>
          <w:p w:rsidR="00AB3C16" w:rsidRDefault="00AB3C16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shd w:val="clear" w:color="auto" w:fill="9CC2E5" w:themeFill="accent1" w:themeFillTint="99"/>
          </w:tcPr>
          <w:p w:rsidR="00AB3C16" w:rsidRDefault="00AB3C16">
            <w:pPr>
              <w:spacing w:after="160"/>
              <w:ind w:right="0"/>
              <w:jc w:val="left"/>
            </w:pPr>
          </w:p>
        </w:tc>
        <w:tc>
          <w:tcPr>
            <w:tcW w:w="1983" w:type="dxa"/>
            <w:shd w:val="clear" w:color="auto" w:fill="9CC2E5" w:themeFill="accent1" w:themeFillTint="99"/>
          </w:tcPr>
          <w:p w:rsidR="00AB3C16" w:rsidRDefault="006553AC">
            <w:pPr>
              <w:ind w:left="4" w:right="0"/>
              <w:jc w:val="left"/>
            </w:pPr>
            <w:r>
              <w:rPr>
                <w:sz w:val="16"/>
              </w:rPr>
              <w:t>% of possible attendances</w:t>
            </w:r>
            <w:r>
              <w:rPr>
                <w:b/>
              </w:rPr>
              <w:t xml:space="preserve"> </w:t>
            </w:r>
          </w:p>
        </w:tc>
      </w:tr>
      <w:tr w:rsidR="00D070CF" w:rsidTr="0099548D">
        <w:trPr>
          <w:trHeight w:val="280"/>
        </w:trPr>
        <w:tc>
          <w:tcPr>
            <w:tcW w:w="2612" w:type="dxa"/>
          </w:tcPr>
          <w:p w:rsidR="00D070CF" w:rsidRPr="00B545B0" w:rsidRDefault="00D070CF" w:rsidP="00D070CF">
            <w:pPr>
              <w:ind w:right="48"/>
              <w:jc w:val="center"/>
              <w:rPr>
                <w:b/>
              </w:rPr>
            </w:pPr>
            <w:proofErr w:type="spellStart"/>
            <w:r w:rsidRPr="00B545B0">
              <w:rPr>
                <w:b/>
              </w:rPr>
              <w:t>Jannine</w:t>
            </w:r>
            <w:proofErr w:type="spellEnd"/>
            <w:r w:rsidRPr="00B545B0">
              <w:rPr>
                <w:b/>
              </w:rPr>
              <w:t xml:space="preserve"> </w:t>
            </w:r>
            <w:proofErr w:type="spellStart"/>
            <w:r w:rsidRPr="00B545B0">
              <w:rPr>
                <w:b/>
              </w:rPr>
              <w:t>Stebbings</w:t>
            </w:r>
            <w:proofErr w:type="spellEnd"/>
            <w:r w:rsidRPr="00B545B0">
              <w:rPr>
                <w:b/>
              </w:rPr>
              <w:t xml:space="preserve">  </w:t>
            </w:r>
          </w:p>
        </w:tc>
        <w:tc>
          <w:tcPr>
            <w:tcW w:w="1527" w:type="dxa"/>
          </w:tcPr>
          <w:p w:rsidR="00D070CF" w:rsidRPr="00B545B0" w:rsidRDefault="00D070CF" w:rsidP="00D070CF">
            <w:pPr>
              <w:ind w:right="43"/>
              <w:jc w:val="center"/>
            </w:pPr>
            <w:r w:rsidRPr="00B545B0">
              <w:t xml:space="preserve">Foundation </w:t>
            </w:r>
          </w:p>
        </w:tc>
        <w:tc>
          <w:tcPr>
            <w:tcW w:w="3006" w:type="dxa"/>
          </w:tcPr>
          <w:p w:rsidR="00D070CF" w:rsidRPr="00B545B0" w:rsidRDefault="00D070CF" w:rsidP="00D070CF">
            <w:pPr>
              <w:ind w:left="9" w:right="0"/>
              <w:jc w:val="left"/>
            </w:pPr>
            <w:r w:rsidRPr="00B545B0">
              <w:t xml:space="preserve">Catholic Diocese of Southwark </w:t>
            </w:r>
          </w:p>
        </w:tc>
        <w:tc>
          <w:tcPr>
            <w:tcW w:w="1714" w:type="dxa"/>
          </w:tcPr>
          <w:p w:rsidR="00D070CF" w:rsidRDefault="00D070CF" w:rsidP="00D070CF">
            <w:pPr>
              <w:ind w:right="44"/>
              <w:jc w:val="center"/>
            </w:pPr>
            <w:r>
              <w:t>01.09.2015</w:t>
            </w:r>
          </w:p>
        </w:tc>
        <w:tc>
          <w:tcPr>
            <w:tcW w:w="1714" w:type="dxa"/>
          </w:tcPr>
          <w:p w:rsidR="00D070CF" w:rsidRDefault="006553AC" w:rsidP="00D070CF">
            <w:pPr>
              <w:ind w:right="44"/>
              <w:jc w:val="center"/>
            </w:pPr>
            <w:r>
              <w:t>27.08.2026</w:t>
            </w:r>
          </w:p>
        </w:tc>
        <w:tc>
          <w:tcPr>
            <w:tcW w:w="2780" w:type="dxa"/>
          </w:tcPr>
          <w:p w:rsidR="00D070CF" w:rsidRPr="00B545B0" w:rsidRDefault="00D070CF" w:rsidP="00D070CF">
            <w:pPr>
              <w:ind w:right="42"/>
              <w:jc w:val="center"/>
              <w:rPr>
                <w:sz w:val="24"/>
                <w:szCs w:val="24"/>
              </w:rPr>
            </w:pPr>
            <w:r w:rsidRPr="00B545B0">
              <w:rPr>
                <w:sz w:val="24"/>
                <w:szCs w:val="24"/>
              </w:rPr>
              <w:t xml:space="preserve">Chair </w:t>
            </w:r>
            <w:r>
              <w:rPr>
                <w:sz w:val="24"/>
                <w:szCs w:val="24"/>
              </w:rPr>
              <w:t>/</w:t>
            </w:r>
            <w:r w:rsidRPr="00B545B0">
              <w:rPr>
                <w:sz w:val="24"/>
                <w:szCs w:val="24"/>
              </w:rPr>
              <w:t>SEND Governor</w:t>
            </w:r>
          </w:p>
        </w:tc>
        <w:tc>
          <w:tcPr>
            <w:tcW w:w="1983" w:type="dxa"/>
          </w:tcPr>
          <w:p w:rsidR="00D070CF" w:rsidRDefault="00D070CF" w:rsidP="00D070CF">
            <w:pPr>
              <w:ind w:right="47"/>
              <w:jc w:val="center"/>
            </w:pPr>
            <w:r>
              <w:rPr>
                <w:b/>
              </w:rPr>
              <w:t xml:space="preserve">80% </w:t>
            </w:r>
          </w:p>
        </w:tc>
      </w:tr>
      <w:tr w:rsidR="00B545B0" w:rsidTr="0099548D">
        <w:trPr>
          <w:trHeight w:val="280"/>
        </w:trPr>
        <w:tc>
          <w:tcPr>
            <w:tcW w:w="2612" w:type="dxa"/>
          </w:tcPr>
          <w:p w:rsidR="00B545B0" w:rsidRPr="00B545B0" w:rsidRDefault="00B545B0">
            <w:pPr>
              <w:ind w:right="48"/>
              <w:jc w:val="center"/>
              <w:rPr>
                <w:b/>
              </w:rPr>
            </w:pPr>
            <w:r w:rsidRPr="00B545B0">
              <w:rPr>
                <w:b/>
              </w:rPr>
              <w:t>Neil Farmer</w:t>
            </w:r>
          </w:p>
        </w:tc>
        <w:tc>
          <w:tcPr>
            <w:tcW w:w="1527" w:type="dxa"/>
          </w:tcPr>
          <w:p w:rsidR="00B545B0" w:rsidRPr="00B545B0" w:rsidRDefault="00B545B0">
            <w:pPr>
              <w:ind w:right="43"/>
              <w:jc w:val="center"/>
            </w:pPr>
            <w:r w:rsidRPr="00B545B0">
              <w:t xml:space="preserve">Co Opted </w:t>
            </w:r>
          </w:p>
        </w:tc>
        <w:tc>
          <w:tcPr>
            <w:tcW w:w="3006" w:type="dxa"/>
          </w:tcPr>
          <w:p w:rsidR="00B545B0" w:rsidRPr="00B545B0" w:rsidRDefault="00B545B0">
            <w:pPr>
              <w:ind w:left="9" w:right="0"/>
              <w:jc w:val="left"/>
            </w:pPr>
          </w:p>
        </w:tc>
        <w:tc>
          <w:tcPr>
            <w:tcW w:w="1714" w:type="dxa"/>
          </w:tcPr>
          <w:p w:rsidR="00B545B0" w:rsidRDefault="00F15B94">
            <w:pPr>
              <w:ind w:right="44"/>
              <w:jc w:val="center"/>
            </w:pPr>
            <w:r>
              <w:t>01.09.2015</w:t>
            </w:r>
          </w:p>
        </w:tc>
        <w:tc>
          <w:tcPr>
            <w:tcW w:w="1714" w:type="dxa"/>
          </w:tcPr>
          <w:p w:rsidR="00B545B0" w:rsidRDefault="006553AC">
            <w:pPr>
              <w:ind w:right="44"/>
              <w:jc w:val="center"/>
            </w:pPr>
            <w:r>
              <w:t>27.08.2026</w:t>
            </w:r>
            <w:bookmarkStart w:id="0" w:name="_GoBack"/>
            <w:bookmarkEnd w:id="0"/>
          </w:p>
        </w:tc>
        <w:tc>
          <w:tcPr>
            <w:tcW w:w="2780" w:type="dxa"/>
          </w:tcPr>
          <w:p w:rsidR="00B545B0" w:rsidRPr="00B545B0" w:rsidRDefault="00B545B0" w:rsidP="00B545B0">
            <w:pPr>
              <w:ind w:right="47"/>
              <w:jc w:val="center"/>
              <w:rPr>
                <w:sz w:val="24"/>
                <w:szCs w:val="24"/>
              </w:rPr>
            </w:pPr>
            <w:r w:rsidRPr="00B545B0">
              <w:rPr>
                <w:sz w:val="24"/>
                <w:szCs w:val="24"/>
              </w:rPr>
              <w:t xml:space="preserve">Vice-Chair </w:t>
            </w:r>
          </w:p>
          <w:p w:rsidR="00B545B0" w:rsidRPr="00B545B0" w:rsidRDefault="00B545B0" w:rsidP="00B545B0">
            <w:pPr>
              <w:ind w:right="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PPG/ Disadvantaged </w:t>
            </w:r>
          </w:p>
        </w:tc>
        <w:tc>
          <w:tcPr>
            <w:tcW w:w="1983" w:type="dxa"/>
          </w:tcPr>
          <w:p w:rsidR="00B545B0" w:rsidRDefault="00B545B0">
            <w:pPr>
              <w:ind w:right="47"/>
              <w:jc w:val="center"/>
              <w:rPr>
                <w:b/>
              </w:rPr>
            </w:pPr>
            <w:r>
              <w:rPr>
                <w:b/>
              </w:rPr>
              <w:t>80%</w:t>
            </w:r>
          </w:p>
        </w:tc>
      </w:tr>
      <w:tr w:rsidR="00AB3C16" w:rsidTr="0099548D">
        <w:trPr>
          <w:trHeight w:val="547"/>
        </w:trPr>
        <w:tc>
          <w:tcPr>
            <w:tcW w:w="2612" w:type="dxa"/>
            <w:vAlign w:val="center"/>
          </w:tcPr>
          <w:p w:rsidR="00AB3C16" w:rsidRPr="00B545B0" w:rsidRDefault="00B545B0">
            <w:pPr>
              <w:ind w:right="49"/>
              <w:jc w:val="center"/>
              <w:rPr>
                <w:b/>
              </w:rPr>
            </w:pPr>
            <w:r w:rsidRPr="00B545B0">
              <w:rPr>
                <w:b/>
              </w:rPr>
              <w:t>Linda O’Callaghan</w:t>
            </w:r>
          </w:p>
        </w:tc>
        <w:tc>
          <w:tcPr>
            <w:tcW w:w="1527" w:type="dxa"/>
            <w:vAlign w:val="center"/>
          </w:tcPr>
          <w:p w:rsidR="00AB3C16" w:rsidRPr="00B545B0" w:rsidRDefault="00B545B0">
            <w:pPr>
              <w:ind w:left="72" w:right="0"/>
              <w:jc w:val="left"/>
            </w:pPr>
            <w:r w:rsidRPr="00B545B0">
              <w:t>CEO / CFO</w:t>
            </w:r>
          </w:p>
        </w:tc>
        <w:tc>
          <w:tcPr>
            <w:tcW w:w="3006" w:type="dxa"/>
          </w:tcPr>
          <w:p w:rsidR="00AB3C16" w:rsidRPr="00B545B0" w:rsidRDefault="00B545B0" w:rsidP="00B545B0">
            <w:pPr>
              <w:ind w:right="46"/>
              <w:jc w:val="center"/>
            </w:pPr>
            <w:r w:rsidRPr="00B545B0">
              <w:t>By virtue of her job</w:t>
            </w:r>
          </w:p>
        </w:tc>
        <w:tc>
          <w:tcPr>
            <w:tcW w:w="1714" w:type="dxa"/>
            <w:vAlign w:val="center"/>
          </w:tcPr>
          <w:p w:rsidR="00AB3C16" w:rsidRDefault="00B545B0" w:rsidP="00B545B0">
            <w:pPr>
              <w:ind w:right="44"/>
              <w:jc w:val="center"/>
            </w:pPr>
            <w:r>
              <w:t>01.09.</w:t>
            </w:r>
            <w:r w:rsidR="00D070CF">
              <w:t>20</w:t>
            </w:r>
            <w:r>
              <w:t>15</w:t>
            </w:r>
          </w:p>
        </w:tc>
        <w:tc>
          <w:tcPr>
            <w:tcW w:w="1714" w:type="dxa"/>
            <w:vAlign w:val="center"/>
          </w:tcPr>
          <w:p w:rsidR="00AB3C16" w:rsidRDefault="00D070CF">
            <w:pPr>
              <w:ind w:right="50"/>
              <w:jc w:val="center"/>
            </w:pPr>
            <w:r>
              <w:t>-----------------</w:t>
            </w:r>
          </w:p>
        </w:tc>
        <w:tc>
          <w:tcPr>
            <w:tcW w:w="2780" w:type="dxa"/>
            <w:vAlign w:val="center"/>
          </w:tcPr>
          <w:p w:rsidR="00AB3C16" w:rsidRPr="00B545B0" w:rsidRDefault="00B545B0">
            <w:pPr>
              <w:ind w:right="49"/>
              <w:jc w:val="center"/>
              <w:rPr>
                <w:sz w:val="24"/>
                <w:szCs w:val="24"/>
              </w:rPr>
            </w:pPr>
            <w:r w:rsidRPr="00B545B0">
              <w:t>CEO / CFO</w:t>
            </w:r>
          </w:p>
        </w:tc>
        <w:tc>
          <w:tcPr>
            <w:tcW w:w="1983" w:type="dxa"/>
            <w:vAlign w:val="center"/>
          </w:tcPr>
          <w:p w:rsidR="00AB3C16" w:rsidRPr="00B545B0" w:rsidRDefault="00B545B0">
            <w:pPr>
              <w:ind w:right="47"/>
              <w:jc w:val="center"/>
              <w:rPr>
                <w:b/>
              </w:rPr>
            </w:pPr>
            <w:r w:rsidRPr="00B545B0">
              <w:rPr>
                <w:b/>
              </w:rPr>
              <w:t>100%</w:t>
            </w:r>
          </w:p>
        </w:tc>
      </w:tr>
      <w:tr w:rsidR="00B545B0" w:rsidTr="0099548D">
        <w:trPr>
          <w:trHeight w:val="547"/>
        </w:trPr>
        <w:tc>
          <w:tcPr>
            <w:tcW w:w="2612" w:type="dxa"/>
            <w:vAlign w:val="center"/>
          </w:tcPr>
          <w:p w:rsidR="00B545B0" w:rsidRPr="00B545B0" w:rsidRDefault="00B545B0" w:rsidP="00B545B0">
            <w:pPr>
              <w:ind w:right="49"/>
              <w:jc w:val="center"/>
              <w:rPr>
                <w:b/>
              </w:rPr>
            </w:pPr>
            <w:r w:rsidRPr="00B545B0">
              <w:rPr>
                <w:b/>
              </w:rPr>
              <w:t xml:space="preserve">Victoria Mitchell  </w:t>
            </w:r>
          </w:p>
        </w:tc>
        <w:tc>
          <w:tcPr>
            <w:tcW w:w="1527" w:type="dxa"/>
            <w:vAlign w:val="center"/>
          </w:tcPr>
          <w:p w:rsidR="00B545B0" w:rsidRPr="00B545B0" w:rsidRDefault="00B545B0" w:rsidP="00B545B0">
            <w:pPr>
              <w:ind w:left="72" w:right="0"/>
              <w:jc w:val="left"/>
            </w:pPr>
            <w:proofErr w:type="spellStart"/>
            <w:r w:rsidRPr="00B545B0">
              <w:t>Headteacher</w:t>
            </w:r>
            <w:proofErr w:type="spellEnd"/>
            <w:r w:rsidRPr="00B545B0">
              <w:t xml:space="preserve"> </w:t>
            </w:r>
          </w:p>
        </w:tc>
        <w:tc>
          <w:tcPr>
            <w:tcW w:w="3006" w:type="dxa"/>
          </w:tcPr>
          <w:p w:rsidR="00B545B0" w:rsidRPr="00B545B0" w:rsidRDefault="00B545B0" w:rsidP="00B545B0">
            <w:pPr>
              <w:ind w:right="46"/>
              <w:jc w:val="center"/>
            </w:pPr>
            <w:r w:rsidRPr="00B545B0">
              <w:t xml:space="preserve">By virtue of her job </w:t>
            </w:r>
          </w:p>
        </w:tc>
        <w:tc>
          <w:tcPr>
            <w:tcW w:w="1714" w:type="dxa"/>
            <w:vAlign w:val="center"/>
          </w:tcPr>
          <w:p w:rsidR="00B545B0" w:rsidRDefault="00B545B0" w:rsidP="00B545B0">
            <w:pPr>
              <w:ind w:right="44"/>
              <w:jc w:val="center"/>
            </w:pPr>
            <w:r>
              <w:rPr>
                <w:b/>
              </w:rPr>
              <w:t>01.09.</w:t>
            </w:r>
            <w:r w:rsidR="00D070CF">
              <w:rPr>
                <w:b/>
              </w:rPr>
              <w:t>20</w:t>
            </w:r>
            <w:r>
              <w:rPr>
                <w:b/>
              </w:rPr>
              <w:t>22</w:t>
            </w:r>
          </w:p>
        </w:tc>
        <w:tc>
          <w:tcPr>
            <w:tcW w:w="1714" w:type="dxa"/>
            <w:vAlign w:val="center"/>
          </w:tcPr>
          <w:p w:rsidR="00B545B0" w:rsidRDefault="00B545B0" w:rsidP="00B545B0">
            <w:pPr>
              <w:ind w:right="50"/>
              <w:jc w:val="center"/>
            </w:pPr>
            <w:r>
              <w:rPr>
                <w:b/>
              </w:rPr>
              <w:t xml:space="preserve">------------------ </w:t>
            </w:r>
          </w:p>
        </w:tc>
        <w:tc>
          <w:tcPr>
            <w:tcW w:w="2780" w:type="dxa"/>
            <w:vAlign w:val="center"/>
          </w:tcPr>
          <w:p w:rsidR="00B545B0" w:rsidRPr="00B545B0" w:rsidRDefault="00B545B0" w:rsidP="00B545B0">
            <w:pPr>
              <w:ind w:right="49"/>
              <w:jc w:val="center"/>
              <w:rPr>
                <w:sz w:val="24"/>
                <w:szCs w:val="24"/>
              </w:rPr>
            </w:pPr>
            <w:proofErr w:type="spellStart"/>
            <w:r w:rsidRPr="00B545B0">
              <w:rPr>
                <w:sz w:val="24"/>
                <w:szCs w:val="24"/>
              </w:rPr>
              <w:t>Headteacher</w:t>
            </w:r>
            <w:proofErr w:type="spellEnd"/>
            <w:r w:rsidRPr="00B545B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3" w:type="dxa"/>
            <w:vAlign w:val="center"/>
          </w:tcPr>
          <w:p w:rsidR="00B545B0" w:rsidRDefault="00B545B0" w:rsidP="00B545B0">
            <w:pPr>
              <w:ind w:right="47"/>
              <w:jc w:val="center"/>
            </w:pPr>
            <w:r>
              <w:rPr>
                <w:b/>
              </w:rPr>
              <w:t xml:space="preserve">100% </w:t>
            </w:r>
          </w:p>
        </w:tc>
      </w:tr>
      <w:tr w:rsidR="00B545B0" w:rsidTr="0099548D">
        <w:trPr>
          <w:trHeight w:val="547"/>
        </w:trPr>
        <w:tc>
          <w:tcPr>
            <w:tcW w:w="2612" w:type="dxa"/>
            <w:vAlign w:val="center"/>
          </w:tcPr>
          <w:p w:rsidR="00B545B0" w:rsidRPr="00B545B0" w:rsidRDefault="00B545B0" w:rsidP="00B545B0">
            <w:pPr>
              <w:ind w:right="49"/>
              <w:jc w:val="center"/>
              <w:rPr>
                <w:b/>
              </w:rPr>
            </w:pPr>
            <w:r w:rsidRPr="00B545B0">
              <w:rPr>
                <w:b/>
              </w:rPr>
              <w:t xml:space="preserve">Sarah </w:t>
            </w:r>
            <w:proofErr w:type="spellStart"/>
            <w:r w:rsidRPr="00B545B0">
              <w:rPr>
                <w:b/>
              </w:rPr>
              <w:t>Fizul</w:t>
            </w:r>
            <w:proofErr w:type="spellEnd"/>
          </w:p>
        </w:tc>
        <w:tc>
          <w:tcPr>
            <w:tcW w:w="1527" w:type="dxa"/>
            <w:vAlign w:val="center"/>
          </w:tcPr>
          <w:p w:rsidR="00B545B0" w:rsidRPr="00B545B0" w:rsidRDefault="00B545B0" w:rsidP="00B545B0">
            <w:pPr>
              <w:ind w:left="72" w:right="0"/>
              <w:jc w:val="left"/>
            </w:pPr>
            <w:proofErr w:type="spellStart"/>
            <w:r w:rsidRPr="00B545B0">
              <w:t>Headteacher</w:t>
            </w:r>
            <w:proofErr w:type="spellEnd"/>
          </w:p>
        </w:tc>
        <w:tc>
          <w:tcPr>
            <w:tcW w:w="3006" w:type="dxa"/>
          </w:tcPr>
          <w:p w:rsidR="00B545B0" w:rsidRPr="00B545B0" w:rsidRDefault="00B545B0" w:rsidP="00B545B0">
            <w:pPr>
              <w:ind w:right="46"/>
              <w:jc w:val="center"/>
            </w:pPr>
            <w:r w:rsidRPr="00B545B0">
              <w:t>By virtue of her job</w:t>
            </w:r>
          </w:p>
        </w:tc>
        <w:tc>
          <w:tcPr>
            <w:tcW w:w="1714" w:type="dxa"/>
            <w:vAlign w:val="center"/>
          </w:tcPr>
          <w:p w:rsidR="00B545B0" w:rsidRDefault="00B545B0" w:rsidP="00B545B0">
            <w:pPr>
              <w:ind w:right="44"/>
              <w:jc w:val="center"/>
              <w:rPr>
                <w:b/>
              </w:rPr>
            </w:pPr>
            <w:r>
              <w:rPr>
                <w:b/>
              </w:rPr>
              <w:t>01.09.</w:t>
            </w:r>
            <w:r w:rsidR="00D070CF">
              <w:rPr>
                <w:b/>
              </w:rPr>
              <w:t>20</w:t>
            </w:r>
            <w:r>
              <w:rPr>
                <w:b/>
              </w:rPr>
              <w:t>25</w:t>
            </w:r>
          </w:p>
        </w:tc>
        <w:tc>
          <w:tcPr>
            <w:tcW w:w="1714" w:type="dxa"/>
            <w:vAlign w:val="center"/>
          </w:tcPr>
          <w:p w:rsidR="00B545B0" w:rsidRDefault="00B545B0" w:rsidP="00B545B0">
            <w:pPr>
              <w:ind w:right="50"/>
              <w:jc w:val="center"/>
              <w:rPr>
                <w:b/>
              </w:rPr>
            </w:pPr>
            <w:r>
              <w:rPr>
                <w:b/>
              </w:rPr>
              <w:t>---------------</w:t>
            </w:r>
          </w:p>
        </w:tc>
        <w:tc>
          <w:tcPr>
            <w:tcW w:w="2780" w:type="dxa"/>
            <w:vAlign w:val="center"/>
          </w:tcPr>
          <w:p w:rsidR="00B545B0" w:rsidRPr="00B545B0" w:rsidRDefault="00B545B0" w:rsidP="00B545B0">
            <w:pPr>
              <w:ind w:right="49"/>
              <w:jc w:val="center"/>
              <w:rPr>
                <w:sz w:val="24"/>
                <w:szCs w:val="24"/>
              </w:rPr>
            </w:pPr>
            <w:proofErr w:type="spellStart"/>
            <w:r w:rsidRPr="00B545B0">
              <w:rPr>
                <w:sz w:val="24"/>
                <w:szCs w:val="24"/>
              </w:rPr>
              <w:t>Headteacher</w:t>
            </w:r>
            <w:proofErr w:type="spellEnd"/>
          </w:p>
        </w:tc>
        <w:tc>
          <w:tcPr>
            <w:tcW w:w="1983" w:type="dxa"/>
            <w:vAlign w:val="center"/>
          </w:tcPr>
          <w:p w:rsidR="00B545B0" w:rsidRDefault="00B545B0" w:rsidP="00B545B0">
            <w:pPr>
              <w:ind w:right="47"/>
              <w:jc w:val="center"/>
              <w:rPr>
                <w:b/>
              </w:rPr>
            </w:pPr>
            <w:r>
              <w:rPr>
                <w:b/>
              </w:rPr>
              <w:t>100%</w:t>
            </w:r>
          </w:p>
        </w:tc>
      </w:tr>
      <w:tr w:rsidR="00B545B0" w:rsidTr="0099548D">
        <w:trPr>
          <w:trHeight w:val="547"/>
        </w:trPr>
        <w:tc>
          <w:tcPr>
            <w:tcW w:w="2612" w:type="dxa"/>
            <w:vAlign w:val="center"/>
          </w:tcPr>
          <w:p w:rsidR="00B545B0" w:rsidRPr="00B545B0" w:rsidRDefault="00B545B0" w:rsidP="00B545B0">
            <w:pPr>
              <w:ind w:right="49"/>
              <w:jc w:val="center"/>
              <w:rPr>
                <w:b/>
              </w:rPr>
            </w:pPr>
            <w:r>
              <w:rPr>
                <w:b/>
              </w:rPr>
              <w:t>Aaron François Williams</w:t>
            </w:r>
          </w:p>
        </w:tc>
        <w:tc>
          <w:tcPr>
            <w:tcW w:w="1527" w:type="dxa"/>
            <w:vAlign w:val="center"/>
          </w:tcPr>
          <w:p w:rsidR="00B545B0" w:rsidRPr="00B545B0" w:rsidRDefault="00B545B0" w:rsidP="00B545B0">
            <w:pPr>
              <w:ind w:left="72" w:right="0"/>
              <w:jc w:val="left"/>
            </w:pPr>
            <w:r>
              <w:t>Deputy Head of the Infant school</w:t>
            </w:r>
          </w:p>
        </w:tc>
        <w:tc>
          <w:tcPr>
            <w:tcW w:w="3006" w:type="dxa"/>
          </w:tcPr>
          <w:p w:rsidR="00B545B0" w:rsidRPr="00B545B0" w:rsidRDefault="00B545B0" w:rsidP="00B545B0">
            <w:pPr>
              <w:ind w:right="46"/>
              <w:jc w:val="center"/>
            </w:pPr>
            <w:r w:rsidRPr="00B545B0">
              <w:t>By virtue of h</w:t>
            </w:r>
            <w:r>
              <w:t>is</w:t>
            </w:r>
            <w:r w:rsidRPr="00B545B0">
              <w:t xml:space="preserve"> job</w:t>
            </w:r>
          </w:p>
        </w:tc>
        <w:tc>
          <w:tcPr>
            <w:tcW w:w="1714" w:type="dxa"/>
            <w:vAlign w:val="center"/>
          </w:tcPr>
          <w:p w:rsidR="00B545B0" w:rsidRDefault="00B545B0" w:rsidP="00B545B0">
            <w:pPr>
              <w:ind w:right="44"/>
              <w:jc w:val="center"/>
              <w:rPr>
                <w:b/>
              </w:rPr>
            </w:pPr>
            <w:r>
              <w:rPr>
                <w:b/>
              </w:rPr>
              <w:t>01.09.</w:t>
            </w:r>
            <w:r w:rsidR="00D070CF">
              <w:rPr>
                <w:b/>
              </w:rPr>
              <w:t>20</w:t>
            </w:r>
            <w:r>
              <w:rPr>
                <w:b/>
              </w:rPr>
              <w:t>23</w:t>
            </w:r>
          </w:p>
        </w:tc>
        <w:tc>
          <w:tcPr>
            <w:tcW w:w="1714" w:type="dxa"/>
            <w:vAlign w:val="center"/>
          </w:tcPr>
          <w:p w:rsidR="00B545B0" w:rsidRDefault="00D070CF" w:rsidP="00B545B0">
            <w:pPr>
              <w:ind w:right="50"/>
              <w:jc w:val="center"/>
              <w:rPr>
                <w:b/>
              </w:rPr>
            </w:pPr>
            <w:r>
              <w:rPr>
                <w:b/>
              </w:rPr>
              <w:t>------------------</w:t>
            </w:r>
          </w:p>
        </w:tc>
        <w:tc>
          <w:tcPr>
            <w:tcW w:w="2780" w:type="dxa"/>
            <w:vAlign w:val="center"/>
          </w:tcPr>
          <w:p w:rsidR="00B545B0" w:rsidRPr="00B545B0" w:rsidRDefault="00B545B0" w:rsidP="00B545B0">
            <w:pPr>
              <w:ind w:right="49"/>
              <w:jc w:val="center"/>
              <w:rPr>
                <w:sz w:val="24"/>
                <w:szCs w:val="24"/>
              </w:rPr>
            </w:pPr>
            <w:r>
              <w:t>Deputy Head of the Infant school</w:t>
            </w:r>
          </w:p>
        </w:tc>
        <w:tc>
          <w:tcPr>
            <w:tcW w:w="1983" w:type="dxa"/>
            <w:vAlign w:val="center"/>
          </w:tcPr>
          <w:p w:rsidR="00B545B0" w:rsidRDefault="00B545B0" w:rsidP="00B545B0">
            <w:pPr>
              <w:ind w:right="47"/>
              <w:jc w:val="center"/>
              <w:rPr>
                <w:b/>
              </w:rPr>
            </w:pPr>
            <w:r>
              <w:rPr>
                <w:b/>
              </w:rPr>
              <w:t>80%</w:t>
            </w:r>
          </w:p>
        </w:tc>
      </w:tr>
      <w:tr w:rsidR="00B545B0" w:rsidTr="0099548D">
        <w:trPr>
          <w:trHeight w:val="399"/>
        </w:trPr>
        <w:tc>
          <w:tcPr>
            <w:tcW w:w="2612" w:type="dxa"/>
          </w:tcPr>
          <w:p w:rsidR="00B545B0" w:rsidRPr="00B545B0" w:rsidRDefault="00B545B0" w:rsidP="00B545B0">
            <w:pPr>
              <w:ind w:right="48"/>
              <w:jc w:val="center"/>
              <w:rPr>
                <w:b/>
              </w:rPr>
            </w:pPr>
            <w:proofErr w:type="spellStart"/>
            <w:r w:rsidRPr="00B545B0">
              <w:rPr>
                <w:b/>
              </w:rPr>
              <w:t>Dorota</w:t>
            </w:r>
            <w:proofErr w:type="spellEnd"/>
            <w:r w:rsidRPr="00B545B0">
              <w:rPr>
                <w:b/>
              </w:rPr>
              <w:t xml:space="preserve"> Ramos</w:t>
            </w:r>
          </w:p>
        </w:tc>
        <w:tc>
          <w:tcPr>
            <w:tcW w:w="1527" w:type="dxa"/>
            <w:vMerge w:val="restart"/>
            <w:vAlign w:val="center"/>
          </w:tcPr>
          <w:p w:rsidR="00B545B0" w:rsidRPr="00B545B0" w:rsidRDefault="00B545B0" w:rsidP="00B545B0">
            <w:pPr>
              <w:ind w:right="43"/>
              <w:jc w:val="center"/>
            </w:pPr>
            <w:r w:rsidRPr="00B545B0">
              <w:t xml:space="preserve">Foundation </w:t>
            </w:r>
          </w:p>
        </w:tc>
        <w:tc>
          <w:tcPr>
            <w:tcW w:w="3006" w:type="dxa"/>
            <w:vMerge w:val="restart"/>
            <w:vAlign w:val="center"/>
          </w:tcPr>
          <w:p w:rsidR="00B545B0" w:rsidRPr="00B545B0" w:rsidRDefault="00B545B0" w:rsidP="00B545B0">
            <w:pPr>
              <w:ind w:left="9" w:right="0"/>
              <w:jc w:val="left"/>
            </w:pPr>
            <w:r w:rsidRPr="00B545B0">
              <w:t xml:space="preserve">Catholic Diocese of Southwark </w:t>
            </w:r>
          </w:p>
        </w:tc>
        <w:tc>
          <w:tcPr>
            <w:tcW w:w="1714" w:type="dxa"/>
          </w:tcPr>
          <w:p w:rsidR="00B545B0" w:rsidRDefault="00D070CF" w:rsidP="00B545B0">
            <w:pPr>
              <w:ind w:right="44"/>
              <w:jc w:val="center"/>
            </w:pPr>
            <w:r>
              <w:t>01.09.2014</w:t>
            </w:r>
          </w:p>
        </w:tc>
        <w:tc>
          <w:tcPr>
            <w:tcW w:w="1714" w:type="dxa"/>
          </w:tcPr>
          <w:p w:rsidR="00B545B0" w:rsidRDefault="006553AC" w:rsidP="00B545B0">
            <w:pPr>
              <w:ind w:right="44"/>
              <w:jc w:val="center"/>
            </w:pPr>
            <w:r>
              <w:t>27.08.2026</w:t>
            </w:r>
          </w:p>
        </w:tc>
        <w:tc>
          <w:tcPr>
            <w:tcW w:w="2780" w:type="dxa"/>
          </w:tcPr>
          <w:p w:rsidR="00B545B0" w:rsidRPr="00B545B0" w:rsidRDefault="00D070CF" w:rsidP="00B545B0">
            <w:pPr>
              <w:ind w:right="4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Admissions and Finance Governor</w:t>
            </w:r>
          </w:p>
        </w:tc>
        <w:tc>
          <w:tcPr>
            <w:tcW w:w="1983" w:type="dxa"/>
          </w:tcPr>
          <w:p w:rsidR="00B545B0" w:rsidRDefault="00B545B0" w:rsidP="00B545B0">
            <w:pPr>
              <w:ind w:right="47"/>
              <w:jc w:val="center"/>
            </w:pPr>
            <w:r>
              <w:rPr>
                <w:b/>
              </w:rPr>
              <w:t>60%</w:t>
            </w:r>
          </w:p>
        </w:tc>
      </w:tr>
      <w:tr w:rsidR="00B545B0" w:rsidTr="0099548D">
        <w:trPr>
          <w:trHeight w:val="403"/>
        </w:trPr>
        <w:tc>
          <w:tcPr>
            <w:tcW w:w="2612" w:type="dxa"/>
          </w:tcPr>
          <w:p w:rsidR="00B545B0" w:rsidRPr="00B545B0" w:rsidRDefault="00B545B0" w:rsidP="00B545B0">
            <w:pPr>
              <w:ind w:right="43"/>
              <w:jc w:val="center"/>
              <w:rPr>
                <w:b/>
              </w:rPr>
            </w:pPr>
            <w:r w:rsidRPr="00B545B0">
              <w:rPr>
                <w:b/>
              </w:rPr>
              <w:t>Gillian Joseph</w:t>
            </w:r>
          </w:p>
        </w:tc>
        <w:tc>
          <w:tcPr>
            <w:tcW w:w="0" w:type="auto"/>
            <w:vMerge/>
          </w:tcPr>
          <w:p w:rsidR="00B545B0" w:rsidRPr="00B545B0" w:rsidRDefault="00B545B0" w:rsidP="00B545B0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</w:tcPr>
          <w:p w:rsidR="00B545B0" w:rsidRPr="00B545B0" w:rsidRDefault="00B545B0" w:rsidP="00B545B0">
            <w:pPr>
              <w:spacing w:after="160"/>
              <w:ind w:right="0"/>
              <w:jc w:val="left"/>
            </w:pPr>
          </w:p>
        </w:tc>
        <w:tc>
          <w:tcPr>
            <w:tcW w:w="1714" w:type="dxa"/>
          </w:tcPr>
          <w:p w:rsidR="00B545B0" w:rsidRDefault="00D070CF" w:rsidP="00B545B0">
            <w:pPr>
              <w:ind w:right="44"/>
              <w:jc w:val="center"/>
            </w:pPr>
            <w:r>
              <w:t>01.09.</w:t>
            </w:r>
            <w:r>
              <w:t>20</w:t>
            </w:r>
            <w:r>
              <w:t>23</w:t>
            </w:r>
          </w:p>
        </w:tc>
        <w:tc>
          <w:tcPr>
            <w:tcW w:w="1714" w:type="dxa"/>
          </w:tcPr>
          <w:p w:rsidR="00B545B0" w:rsidRDefault="006553AC" w:rsidP="006553AC">
            <w:pPr>
              <w:ind w:right="44"/>
              <w:jc w:val="center"/>
            </w:pPr>
            <w:r>
              <w:t>27.08</w:t>
            </w:r>
            <w:r w:rsidR="00D070CF">
              <w:t>.202</w:t>
            </w:r>
            <w:r>
              <w:t>6</w:t>
            </w:r>
          </w:p>
        </w:tc>
        <w:tc>
          <w:tcPr>
            <w:tcW w:w="2780" w:type="dxa"/>
          </w:tcPr>
          <w:p w:rsidR="00B545B0" w:rsidRPr="00B545B0" w:rsidRDefault="00B545B0" w:rsidP="00D070CF">
            <w:pPr>
              <w:ind w:left="19" w:right="0"/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</w:tcPr>
          <w:p w:rsidR="00B545B0" w:rsidRDefault="00B545B0" w:rsidP="00B545B0">
            <w:pPr>
              <w:ind w:right="42"/>
              <w:jc w:val="center"/>
            </w:pPr>
            <w:r>
              <w:rPr>
                <w:b/>
              </w:rPr>
              <w:t xml:space="preserve">60% </w:t>
            </w:r>
          </w:p>
        </w:tc>
      </w:tr>
      <w:tr w:rsidR="00B545B0" w:rsidTr="0099548D">
        <w:trPr>
          <w:trHeight w:val="278"/>
        </w:trPr>
        <w:tc>
          <w:tcPr>
            <w:tcW w:w="2612" w:type="dxa"/>
          </w:tcPr>
          <w:p w:rsidR="00B545B0" w:rsidRPr="00B545B0" w:rsidRDefault="00B545B0" w:rsidP="00B545B0">
            <w:pPr>
              <w:ind w:right="51"/>
              <w:jc w:val="center"/>
              <w:rPr>
                <w:b/>
              </w:rPr>
            </w:pPr>
            <w:proofErr w:type="spellStart"/>
            <w:r w:rsidRPr="00B545B0">
              <w:rPr>
                <w:b/>
              </w:rPr>
              <w:t>Ismal</w:t>
            </w:r>
            <w:proofErr w:type="spellEnd"/>
            <w:r w:rsidRPr="00B545B0">
              <w:rPr>
                <w:b/>
              </w:rPr>
              <w:t xml:space="preserve"> </w:t>
            </w:r>
            <w:proofErr w:type="spellStart"/>
            <w:r w:rsidRPr="00B545B0">
              <w:rPr>
                <w:b/>
              </w:rPr>
              <w:t>Piez</w:t>
            </w:r>
            <w:proofErr w:type="spellEnd"/>
          </w:p>
        </w:tc>
        <w:tc>
          <w:tcPr>
            <w:tcW w:w="0" w:type="auto"/>
            <w:vMerge/>
          </w:tcPr>
          <w:p w:rsidR="00B545B0" w:rsidRPr="00B545B0" w:rsidRDefault="00B545B0" w:rsidP="00B545B0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</w:tcPr>
          <w:p w:rsidR="00B545B0" w:rsidRPr="00B545B0" w:rsidRDefault="00B545B0" w:rsidP="00B545B0">
            <w:pPr>
              <w:spacing w:after="160"/>
              <w:ind w:right="0"/>
              <w:jc w:val="left"/>
            </w:pPr>
          </w:p>
        </w:tc>
        <w:tc>
          <w:tcPr>
            <w:tcW w:w="1714" w:type="dxa"/>
          </w:tcPr>
          <w:p w:rsidR="00B545B0" w:rsidRDefault="00D070CF" w:rsidP="00B545B0">
            <w:pPr>
              <w:ind w:right="44"/>
              <w:jc w:val="center"/>
            </w:pPr>
            <w:r>
              <w:t>01.09.2023</w:t>
            </w:r>
          </w:p>
        </w:tc>
        <w:tc>
          <w:tcPr>
            <w:tcW w:w="1714" w:type="dxa"/>
          </w:tcPr>
          <w:p w:rsidR="00B545B0" w:rsidRDefault="006553AC" w:rsidP="00D070CF">
            <w:pPr>
              <w:ind w:right="44"/>
              <w:jc w:val="center"/>
            </w:pPr>
            <w:r>
              <w:t>27.08.2026</w:t>
            </w:r>
          </w:p>
        </w:tc>
        <w:tc>
          <w:tcPr>
            <w:tcW w:w="2780" w:type="dxa"/>
          </w:tcPr>
          <w:p w:rsidR="00B545B0" w:rsidRPr="00B545B0" w:rsidRDefault="00B545B0" w:rsidP="00B545B0">
            <w:pPr>
              <w:ind w:right="5"/>
              <w:jc w:val="center"/>
              <w:rPr>
                <w:sz w:val="24"/>
                <w:szCs w:val="24"/>
              </w:rPr>
            </w:pPr>
            <w:r w:rsidRPr="00B545B0">
              <w:rPr>
                <w:sz w:val="24"/>
                <w:szCs w:val="24"/>
              </w:rPr>
              <w:t xml:space="preserve"> </w:t>
            </w:r>
            <w:r w:rsidR="00D070CF">
              <w:rPr>
                <w:sz w:val="24"/>
                <w:szCs w:val="24"/>
              </w:rPr>
              <w:t xml:space="preserve">Curriculum / Policy Governor </w:t>
            </w:r>
          </w:p>
        </w:tc>
        <w:tc>
          <w:tcPr>
            <w:tcW w:w="1983" w:type="dxa"/>
          </w:tcPr>
          <w:p w:rsidR="00B545B0" w:rsidRDefault="00B545B0" w:rsidP="00B545B0">
            <w:pPr>
              <w:ind w:right="42"/>
              <w:jc w:val="center"/>
            </w:pPr>
            <w:r>
              <w:rPr>
                <w:b/>
              </w:rPr>
              <w:t xml:space="preserve">50% </w:t>
            </w:r>
          </w:p>
        </w:tc>
      </w:tr>
      <w:tr w:rsidR="0099548D" w:rsidTr="0099548D">
        <w:trPr>
          <w:trHeight w:val="288"/>
        </w:trPr>
        <w:tc>
          <w:tcPr>
            <w:tcW w:w="2612" w:type="dxa"/>
          </w:tcPr>
          <w:p w:rsidR="0099548D" w:rsidRPr="00B545B0" w:rsidRDefault="0099548D" w:rsidP="00B545B0">
            <w:pPr>
              <w:ind w:right="41"/>
              <w:jc w:val="center"/>
              <w:rPr>
                <w:b/>
              </w:rPr>
            </w:pPr>
            <w:r w:rsidRPr="00B545B0">
              <w:rPr>
                <w:b/>
              </w:rPr>
              <w:lastRenderedPageBreak/>
              <w:t>Bridget  Saunders</w:t>
            </w:r>
          </w:p>
        </w:tc>
        <w:tc>
          <w:tcPr>
            <w:tcW w:w="0" w:type="auto"/>
            <w:vMerge/>
          </w:tcPr>
          <w:p w:rsidR="0099548D" w:rsidRPr="00B545B0" w:rsidRDefault="0099548D" w:rsidP="00B545B0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</w:tcPr>
          <w:p w:rsidR="0099548D" w:rsidRPr="00B545B0" w:rsidRDefault="0099548D" w:rsidP="00B545B0">
            <w:pPr>
              <w:spacing w:after="160"/>
              <w:ind w:right="0"/>
              <w:jc w:val="left"/>
            </w:pPr>
          </w:p>
        </w:tc>
        <w:tc>
          <w:tcPr>
            <w:tcW w:w="1714" w:type="dxa"/>
          </w:tcPr>
          <w:p w:rsidR="0099548D" w:rsidRDefault="006553AC" w:rsidP="006553AC">
            <w:pPr>
              <w:ind w:right="44"/>
              <w:jc w:val="center"/>
            </w:pPr>
            <w:r>
              <w:t>01.01.20</w:t>
            </w:r>
            <w:r w:rsidR="00D070CF">
              <w:t>2</w:t>
            </w:r>
            <w:r>
              <w:t>4</w:t>
            </w:r>
          </w:p>
        </w:tc>
        <w:tc>
          <w:tcPr>
            <w:tcW w:w="1714" w:type="dxa"/>
          </w:tcPr>
          <w:p w:rsidR="0099548D" w:rsidRDefault="006553AC" w:rsidP="00B545B0">
            <w:pPr>
              <w:ind w:right="44"/>
              <w:jc w:val="center"/>
            </w:pPr>
            <w:r>
              <w:t>27.08.2026</w:t>
            </w:r>
          </w:p>
        </w:tc>
        <w:tc>
          <w:tcPr>
            <w:tcW w:w="2780" w:type="dxa"/>
          </w:tcPr>
          <w:p w:rsidR="0099548D" w:rsidRPr="00B545B0" w:rsidRDefault="0099548D" w:rsidP="00B545B0">
            <w:pPr>
              <w:ind w:right="50"/>
              <w:jc w:val="center"/>
              <w:rPr>
                <w:sz w:val="24"/>
                <w:szCs w:val="24"/>
              </w:rPr>
            </w:pPr>
            <w:r w:rsidRPr="00B545B0">
              <w:rPr>
                <w:sz w:val="24"/>
                <w:szCs w:val="24"/>
              </w:rPr>
              <w:t xml:space="preserve">Catholic Ethos / RE Governor </w:t>
            </w:r>
          </w:p>
        </w:tc>
        <w:tc>
          <w:tcPr>
            <w:tcW w:w="1983" w:type="dxa"/>
          </w:tcPr>
          <w:p w:rsidR="0099548D" w:rsidRDefault="0099548D" w:rsidP="00B545B0">
            <w:pPr>
              <w:ind w:right="42"/>
              <w:jc w:val="center"/>
            </w:pPr>
            <w:r>
              <w:rPr>
                <w:b/>
              </w:rPr>
              <w:t xml:space="preserve">100% </w:t>
            </w:r>
          </w:p>
        </w:tc>
      </w:tr>
      <w:tr w:rsidR="006553AC" w:rsidTr="00765642">
        <w:trPr>
          <w:trHeight w:val="697"/>
        </w:trPr>
        <w:tc>
          <w:tcPr>
            <w:tcW w:w="2612" w:type="dxa"/>
          </w:tcPr>
          <w:p w:rsidR="006553AC" w:rsidRPr="00B545B0" w:rsidRDefault="006553AC" w:rsidP="00B545B0">
            <w:pPr>
              <w:ind w:right="40"/>
              <w:jc w:val="center"/>
              <w:rPr>
                <w:b/>
              </w:rPr>
            </w:pPr>
            <w:r w:rsidRPr="00B545B0">
              <w:rPr>
                <w:b/>
              </w:rPr>
              <w:lastRenderedPageBreak/>
              <w:t xml:space="preserve">Bilen </w:t>
            </w:r>
            <w:proofErr w:type="spellStart"/>
            <w:r w:rsidRPr="00B545B0">
              <w:rPr>
                <w:b/>
              </w:rPr>
              <w:t>Teklesilassia-Labab</w:t>
            </w:r>
            <w:proofErr w:type="spellEnd"/>
          </w:p>
        </w:tc>
        <w:tc>
          <w:tcPr>
            <w:tcW w:w="1527" w:type="dxa"/>
            <w:vAlign w:val="center"/>
          </w:tcPr>
          <w:p w:rsidR="006553AC" w:rsidRPr="00B545B0" w:rsidRDefault="006553AC" w:rsidP="00B545B0">
            <w:pPr>
              <w:ind w:right="37"/>
              <w:jc w:val="center"/>
            </w:pPr>
            <w:r w:rsidRPr="00B545B0">
              <w:t xml:space="preserve">Parent </w:t>
            </w:r>
          </w:p>
        </w:tc>
        <w:tc>
          <w:tcPr>
            <w:tcW w:w="3006" w:type="dxa"/>
            <w:vAlign w:val="center"/>
          </w:tcPr>
          <w:p w:rsidR="006553AC" w:rsidRPr="00B545B0" w:rsidRDefault="006553AC" w:rsidP="00B545B0">
            <w:pPr>
              <w:ind w:right="0"/>
              <w:jc w:val="center"/>
            </w:pPr>
            <w:r w:rsidRPr="00B545B0">
              <w:t xml:space="preserve">Elected by Parents of the schools </w:t>
            </w:r>
          </w:p>
        </w:tc>
        <w:tc>
          <w:tcPr>
            <w:tcW w:w="1714" w:type="dxa"/>
          </w:tcPr>
          <w:p w:rsidR="006553AC" w:rsidRDefault="006553AC" w:rsidP="00B545B0">
            <w:pPr>
              <w:ind w:right="44"/>
              <w:jc w:val="center"/>
            </w:pPr>
            <w:r>
              <w:t>02.09.2024</w:t>
            </w:r>
          </w:p>
        </w:tc>
        <w:tc>
          <w:tcPr>
            <w:tcW w:w="1714" w:type="dxa"/>
          </w:tcPr>
          <w:p w:rsidR="006553AC" w:rsidRDefault="006553AC" w:rsidP="00B545B0">
            <w:pPr>
              <w:ind w:right="44"/>
              <w:jc w:val="center"/>
            </w:pPr>
            <w:r>
              <w:t>27.08.2026</w:t>
            </w:r>
          </w:p>
        </w:tc>
        <w:tc>
          <w:tcPr>
            <w:tcW w:w="2780" w:type="dxa"/>
          </w:tcPr>
          <w:p w:rsidR="006553AC" w:rsidRPr="00B545B0" w:rsidRDefault="006553AC" w:rsidP="00B545B0">
            <w:pPr>
              <w:ind w:left="19" w:right="0"/>
              <w:jc w:val="left"/>
              <w:rPr>
                <w:sz w:val="24"/>
                <w:szCs w:val="24"/>
              </w:rPr>
            </w:pPr>
            <w:r w:rsidRPr="00B545B0">
              <w:rPr>
                <w:sz w:val="24"/>
                <w:szCs w:val="24"/>
              </w:rPr>
              <w:t xml:space="preserve">Safeguarding </w:t>
            </w:r>
            <w:r w:rsidRPr="00B545B0">
              <w:rPr>
                <w:sz w:val="24"/>
                <w:szCs w:val="24"/>
              </w:rPr>
              <w:t>Governor</w:t>
            </w:r>
          </w:p>
        </w:tc>
        <w:tc>
          <w:tcPr>
            <w:tcW w:w="1983" w:type="dxa"/>
          </w:tcPr>
          <w:p w:rsidR="006553AC" w:rsidRDefault="006553AC" w:rsidP="00B545B0">
            <w:pPr>
              <w:ind w:right="47"/>
              <w:jc w:val="center"/>
            </w:pPr>
            <w:r>
              <w:rPr>
                <w:b/>
              </w:rPr>
              <w:t xml:space="preserve">50% </w:t>
            </w:r>
          </w:p>
        </w:tc>
      </w:tr>
      <w:tr w:rsidR="00B545B0" w:rsidTr="0099548D">
        <w:trPr>
          <w:trHeight w:val="282"/>
        </w:trPr>
        <w:tc>
          <w:tcPr>
            <w:tcW w:w="2612" w:type="dxa"/>
          </w:tcPr>
          <w:p w:rsidR="00B545B0" w:rsidRPr="00B545B0" w:rsidRDefault="00B545B0" w:rsidP="00B545B0">
            <w:pPr>
              <w:ind w:right="46"/>
              <w:jc w:val="center"/>
              <w:rPr>
                <w:b/>
              </w:rPr>
            </w:pPr>
            <w:r w:rsidRPr="00B545B0">
              <w:rPr>
                <w:b/>
              </w:rPr>
              <w:t xml:space="preserve">Sian </w:t>
            </w:r>
            <w:proofErr w:type="spellStart"/>
            <w:r w:rsidRPr="00B545B0">
              <w:rPr>
                <w:b/>
              </w:rPr>
              <w:t>Aherne</w:t>
            </w:r>
            <w:proofErr w:type="spellEnd"/>
            <w:r w:rsidRPr="00B545B0">
              <w:rPr>
                <w:b/>
              </w:rPr>
              <w:t xml:space="preserve"> </w:t>
            </w:r>
          </w:p>
        </w:tc>
        <w:tc>
          <w:tcPr>
            <w:tcW w:w="1527" w:type="dxa"/>
          </w:tcPr>
          <w:p w:rsidR="00B545B0" w:rsidRPr="00B545B0" w:rsidRDefault="00B545B0" w:rsidP="00B545B0">
            <w:pPr>
              <w:ind w:right="39"/>
              <w:jc w:val="center"/>
            </w:pPr>
            <w:r w:rsidRPr="00B545B0">
              <w:t xml:space="preserve">Staff </w:t>
            </w:r>
          </w:p>
        </w:tc>
        <w:tc>
          <w:tcPr>
            <w:tcW w:w="3006" w:type="dxa"/>
          </w:tcPr>
          <w:p w:rsidR="00B545B0" w:rsidRPr="00B545B0" w:rsidRDefault="00B545B0" w:rsidP="00B545B0">
            <w:pPr>
              <w:ind w:left="28" w:right="0"/>
              <w:jc w:val="left"/>
            </w:pPr>
            <w:r w:rsidRPr="00B545B0">
              <w:t xml:space="preserve">Elected by Staff of Junior school </w:t>
            </w:r>
          </w:p>
        </w:tc>
        <w:tc>
          <w:tcPr>
            <w:tcW w:w="1714" w:type="dxa"/>
          </w:tcPr>
          <w:p w:rsidR="00B545B0" w:rsidRDefault="00F15B94" w:rsidP="00B545B0">
            <w:pPr>
              <w:ind w:right="44"/>
              <w:jc w:val="center"/>
            </w:pPr>
            <w:r>
              <w:t>02.09.2024</w:t>
            </w:r>
          </w:p>
        </w:tc>
        <w:tc>
          <w:tcPr>
            <w:tcW w:w="1714" w:type="dxa"/>
          </w:tcPr>
          <w:p w:rsidR="00B545B0" w:rsidRDefault="006553AC" w:rsidP="00B545B0">
            <w:pPr>
              <w:ind w:right="44"/>
              <w:jc w:val="center"/>
            </w:pPr>
            <w:r>
              <w:t>27.08.2026</w:t>
            </w:r>
          </w:p>
        </w:tc>
        <w:tc>
          <w:tcPr>
            <w:tcW w:w="2780" w:type="dxa"/>
          </w:tcPr>
          <w:p w:rsidR="00B545B0" w:rsidRPr="00B545B0" w:rsidRDefault="00D070CF" w:rsidP="00B545B0">
            <w:pPr>
              <w:ind w:right="4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Wellbeing</w:t>
            </w:r>
          </w:p>
        </w:tc>
        <w:tc>
          <w:tcPr>
            <w:tcW w:w="1983" w:type="dxa"/>
          </w:tcPr>
          <w:p w:rsidR="00B545B0" w:rsidRDefault="00B545B0" w:rsidP="00B545B0">
            <w:pPr>
              <w:ind w:right="42"/>
              <w:jc w:val="center"/>
            </w:pPr>
            <w:r>
              <w:rPr>
                <w:b/>
              </w:rPr>
              <w:t xml:space="preserve">90% </w:t>
            </w:r>
          </w:p>
        </w:tc>
      </w:tr>
      <w:tr w:rsidR="00F15B94" w:rsidTr="0099548D">
        <w:trPr>
          <w:trHeight w:val="282"/>
        </w:trPr>
        <w:tc>
          <w:tcPr>
            <w:tcW w:w="2612" w:type="dxa"/>
          </w:tcPr>
          <w:p w:rsidR="00F15B94" w:rsidRPr="00B545B0" w:rsidRDefault="00F15B94" w:rsidP="00F15B94">
            <w:pPr>
              <w:ind w:right="46"/>
              <w:jc w:val="center"/>
              <w:rPr>
                <w:b/>
              </w:rPr>
            </w:pPr>
            <w:r w:rsidRPr="00B545B0">
              <w:rPr>
                <w:b/>
              </w:rPr>
              <w:t>Diana Marsh</w:t>
            </w:r>
          </w:p>
        </w:tc>
        <w:tc>
          <w:tcPr>
            <w:tcW w:w="1527" w:type="dxa"/>
          </w:tcPr>
          <w:p w:rsidR="00F15B94" w:rsidRDefault="00F15B94" w:rsidP="00F15B94">
            <w:pPr>
              <w:ind w:right="39"/>
              <w:jc w:val="center"/>
              <w:rPr>
                <w:b/>
              </w:rPr>
            </w:pPr>
          </w:p>
        </w:tc>
        <w:tc>
          <w:tcPr>
            <w:tcW w:w="3006" w:type="dxa"/>
          </w:tcPr>
          <w:p w:rsidR="00F15B94" w:rsidRPr="00B545B0" w:rsidRDefault="00F15B94" w:rsidP="00F15B94">
            <w:pPr>
              <w:ind w:left="28" w:right="0"/>
              <w:jc w:val="left"/>
            </w:pPr>
            <w:r w:rsidRPr="00B545B0">
              <w:t xml:space="preserve">Elected by Staff of </w:t>
            </w:r>
            <w:r w:rsidRPr="00B545B0">
              <w:t xml:space="preserve">Infant </w:t>
            </w:r>
            <w:r w:rsidRPr="00B545B0">
              <w:t>school</w:t>
            </w:r>
          </w:p>
        </w:tc>
        <w:tc>
          <w:tcPr>
            <w:tcW w:w="1714" w:type="dxa"/>
          </w:tcPr>
          <w:p w:rsidR="00F15B94" w:rsidRDefault="00F15B94" w:rsidP="00F15B94">
            <w:pPr>
              <w:ind w:right="44"/>
              <w:jc w:val="center"/>
            </w:pPr>
            <w:r>
              <w:t>02.09.2024</w:t>
            </w:r>
          </w:p>
        </w:tc>
        <w:tc>
          <w:tcPr>
            <w:tcW w:w="1714" w:type="dxa"/>
          </w:tcPr>
          <w:p w:rsidR="00F15B94" w:rsidRDefault="006553AC" w:rsidP="00F15B94">
            <w:pPr>
              <w:ind w:right="44"/>
              <w:jc w:val="center"/>
            </w:pPr>
            <w:r>
              <w:t>27.08.2026</w:t>
            </w:r>
          </w:p>
        </w:tc>
        <w:tc>
          <w:tcPr>
            <w:tcW w:w="2780" w:type="dxa"/>
          </w:tcPr>
          <w:p w:rsidR="00F15B94" w:rsidRPr="00B545B0" w:rsidRDefault="00F15B94" w:rsidP="00F15B94">
            <w:pPr>
              <w:ind w:right="45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3" w:type="dxa"/>
          </w:tcPr>
          <w:p w:rsidR="00F15B94" w:rsidRDefault="00F15B94" w:rsidP="00F15B94">
            <w:pPr>
              <w:ind w:right="42"/>
              <w:jc w:val="center"/>
              <w:rPr>
                <w:b/>
              </w:rPr>
            </w:pPr>
            <w:r>
              <w:rPr>
                <w:b/>
              </w:rPr>
              <w:t>80%</w:t>
            </w:r>
          </w:p>
        </w:tc>
      </w:tr>
    </w:tbl>
    <w:p w:rsidR="00AB3C16" w:rsidRDefault="006553AC">
      <w:pPr>
        <w:spacing w:after="357"/>
        <w:ind w:right="0"/>
        <w:jc w:val="left"/>
      </w:pPr>
      <w:r>
        <w:t xml:space="preserve"> </w:t>
      </w:r>
    </w:p>
    <w:p w:rsidR="00AB3C16" w:rsidRDefault="00AB3C16" w:rsidP="0099548D">
      <w:pPr>
        <w:ind w:right="0"/>
        <w:jc w:val="left"/>
      </w:pPr>
    </w:p>
    <w:sectPr w:rsidR="00AB3C16">
      <w:pgSz w:w="16838" w:h="11904" w:orient="landscape"/>
      <w:pgMar w:top="562" w:right="649" w:bottom="12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C16"/>
    <w:rsid w:val="006553AC"/>
    <w:rsid w:val="0099548D"/>
    <w:rsid w:val="00AB3C16"/>
    <w:rsid w:val="00B545B0"/>
    <w:rsid w:val="00D070CF"/>
    <w:rsid w:val="00F15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14331"/>
  <w15:docId w15:val="{BE1E3D8C-A1B0-4586-B8E3-2E58F8665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/>
      <w:ind w:right="62"/>
      <w:jc w:val="right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June Crame</dc:creator>
  <cp:keywords/>
  <cp:lastModifiedBy>Victoria</cp:lastModifiedBy>
  <cp:revision>3</cp:revision>
  <dcterms:created xsi:type="dcterms:W3CDTF">2026-10-27T12:10:00Z</dcterms:created>
  <dcterms:modified xsi:type="dcterms:W3CDTF">2026-10-27T12:28:00Z</dcterms:modified>
</cp:coreProperties>
</file>